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E8" w:rsidRDefault="00EF4B85" w:rsidP="00EF4B85">
      <w:pPr>
        <w:rPr>
          <w:b/>
          <w:sz w:val="44"/>
          <w:szCs w:val="44"/>
          <w:lang w:val="uk-UA"/>
        </w:rPr>
      </w:pPr>
      <w:r w:rsidRPr="001C07E8">
        <w:rPr>
          <w:b/>
          <w:color w:val="0000FF"/>
          <w:sz w:val="44"/>
          <w:szCs w:val="44"/>
          <w:lang w:val="uk-UA"/>
        </w:rPr>
        <w:t>Проект</w:t>
      </w:r>
      <w:r w:rsidRPr="001C07E8">
        <w:rPr>
          <w:b/>
          <w:sz w:val="44"/>
          <w:szCs w:val="44"/>
          <w:lang w:val="uk-UA"/>
        </w:rPr>
        <w:t xml:space="preserve">   </w:t>
      </w:r>
    </w:p>
    <w:p w:rsidR="001C07E8" w:rsidRDefault="001C07E8" w:rsidP="00EF4B85">
      <w:pPr>
        <w:rPr>
          <w:b/>
          <w:sz w:val="44"/>
          <w:szCs w:val="44"/>
          <w:lang w:val="uk-UA"/>
        </w:rPr>
      </w:pPr>
    </w:p>
    <w:p w:rsidR="00EF4B85" w:rsidRPr="001C07E8" w:rsidRDefault="00EF4B85" w:rsidP="00EF4B85">
      <w:pPr>
        <w:rPr>
          <w:b/>
          <w:color w:val="FF0000"/>
          <w:sz w:val="44"/>
          <w:szCs w:val="44"/>
          <w:lang w:val="uk-UA"/>
        </w:rPr>
      </w:pPr>
      <w:r w:rsidRPr="001C07E8">
        <w:rPr>
          <w:b/>
          <w:sz w:val="44"/>
          <w:szCs w:val="44"/>
          <w:lang w:val="uk-UA"/>
        </w:rPr>
        <w:t xml:space="preserve">  </w:t>
      </w:r>
      <w:r w:rsidRPr="001C07E8">
        <w:rPr>
          <w:b/>
          <w:color w:val="FF0000"/>
          <w:sz w:val="44"/>
          <w:szCs w:val="44"/>
          <w:lang w:val="uk-UA"/>
        </w:rPr>
        <w:t>«Від єднання культур до єднання народів»</w:t>
      </w:r>
    </w:p>
    <w:p w:rsidR="00EF4B85" w:rsidRDefault="00EF4B85" w:rsidP="00EF4B85">
      <w:pPr>
        <w:rPr>
          <w:b/>
          <w:sz w:val="28"/>
          <w:szCs w:val="28"/>
          <w:lang w:val="uk-UA"/>
        </w:rPr>
      </w:pPr>
    </w:p>
    <w:p w:rsidR="001C07E8" w:rsidRDefault="001C07E8" w:rsidP="00EF4B85">
      <w:pPr>
        <w:rPr>
          <w:b/>
          <w:sz w:val="28"/>
          <w:szCs w:val="28"/>
          <w:lang w:val="uk-UA"/>
        </w:rPr>
      </w:pPr>
    </w:p>
    <w:p w:rsidR="00EF4B85" w:rsidRDefault="00EF4B85" w:rsidP="00EF4B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 проекту :</w:t>
      </w:r>
    </w:p>
    <w:p w:rsidR="00EF4B85" w:rsidRDefault="00EF4B85" w:rsidP="00EF4B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налагодження міжнародних партнерських зв’язків із Польщею з метою обміну досвідом щодо питань виховання учнівської молоді на засадах історії та культури рідного краю і європейських держав.</w:t>
      </w:r>
    </w:p>
    <w:p w:rsidR="00EF4B85" w:rsidRDefault="00EF4B85" w:rsidP="00EF4B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Учасники:</w:t>
      </w:r>
    </w:p>
    <w:p w:rsidR="00EF4B85" w:rsidRDefault="00EF4B85" w:rsidP="00EF4B8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учні  та  вчителі від ЗОШ  І-ІІІ  ступеня  м. Берестечко  та польської школи;</w:t>
      </w:r>
    </w:p>
    <w:p w:rsidR="00EF4B85" w:rsidRDefault="00EF4B85" w:rsidP="00EF4B8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співорганізатори  обміну –  Товариство  Польської  культури  ім. Єви </w:t>
      </w:r>
      <w:proofErr w:type="spellStart"/>
      <w:r>
        <w:rPr>
          <w:rFonts w:ascii="Times New Roman" w:hAnsi="Times New Roman"/>
          <w:sz w:val="28"/>
          <w:szCs w:val="28"/>
        </w:rPr>
        <w:t>Фелінської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на  Волині, батьківська громадськість.</w:t>
      </w:r>
    </w:p>
    <w:p w:rsidR="00EF4B85" w:rsidRPr="0003182F" w:rsidRDefault="00EF4B85" w:rsidP="00EF4B85">
      <w:pPr>
        <w:ind w:left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03182F">
        <w:rPr>
          <w:b/>
          <w:sz w:val="28"/>
          <w:szCs w:val="28"/>
          <w:lang w:val="uk-UA"/>
        </w:rPr>
        <w:t xml:space="preserve">  Анотація проекту</w:t>
      </w:r>
    </w:p>
    <w:p w:rsidR="00EF4B85" w:rsidRDefault="00EF4B85" w:rsidP="00EF4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Проект забезпечує  обізнаність молоді України із життям, діяльністю, потребами та  інтересами ровесників із Польщі; сприяє налагодженню партнерських відносин між учнівсько-батьківсько-вчительською громадою  ЗОШ  І-ІІІ  ступеня  м. Берестечко та учнівсько-батьківсько-вчительською громадою Люблінської  гімназії №9 . Програма проекту спрямована на залучення до організації та проведення заходів громадських організацій, влади міста, ЗМІ. Створює умови для прискорення </w:t>
      </w:r>
      <w:proofErr w:type="spellStart"/>
      <w:r>
        <w:rPr>
          <w:sz w:val="28"/>
          <w:szCs w:val="28"/>
          <w:lang w:val="uk-UA"/>
        </w:rPr>
        <w:t>євроінтеграційних</w:t>
      </w:r>
      <w:proofErr w:type="spellEnd"/>
      <w:r>
        <w:rPr>
          <w:sz w:val="28"/>
          <w:szCs w:val="28"/>
          <w:lang w:val="uk-UA"/>
        </w:rPr>
        <w:t xml:space="preserve"> процесів на рівні міста Берестечка та України.</w:t>
      </w:r>
    </w:p>
    <w:p w:rsidR="00EF4B85" w:rsidRDefault="00EF4B85" w:rsidP="00EF4B85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Опис проекту</w:t>
      </w:r>
    </w:p>
    <w:p w:rsidR="00EF4B85" w:rsidRDefault="00EF4B85" w:rsidP="00EF4B85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Проблема, на розв’язання якої спрямовано проект:</w:t>
      </w:r>
      <w:r>
        <w:rPr>
          <w:sz w:val="28"/>
          <w:szCs w:val="28"/>
          <w:lang w:val="uk-UA"/>
        </w:rPr>
        <w:t xml:space="preserve"> недостатня можливість живого спілкування молоді  м. Берестечка із ровесниками з інших європейських держав, неможливість створення єдиного простору для пізнання історії, культури та розвитку творчих інтересів молоді  України;</w:t>
      </w:r>
    </w:p>
    <w:p w:rsidR="00EF4B85" w:rsidRDefault="00EF4B85" w:rsidP="00EF4B85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проекту</w:t>
      </w:r>
      <w:r>
        <w:rPr>
          <w:sz w:val="28"/>
          <w:szCs w:val="28"/>
          <w:lang w:val="uk-UA"/>
        </w:rPr>
        <w:t>: здійснити міжкультурний діалог між молоддю Польщі та України. Провести спільне дослідження історії та традиції як України, так і Польщі. Шукати спільні можливості , рішення через інтеграцію України в європейський простір у співпраці школи та громадськості. Створити єдиний простір для спілкування та творчості молоді обох держав;</w:t>
      </w:r>
    </w:p>
    <w:p w:rsidR="00EF4B85" w:rsidRDefault="00EF4B85" w:rsidP="00EF4B85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реалізації проекту</w:t>
      </w:r>
    </w:p>
    <w:p w:rsidR="00EF4B85" w:rsidRDefault="00EF4B85" w:rsidP="00EF4B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Залучення   влади  міста,  батьківської   громадськості,  органів   учнівського самоврядування, представників  громадських  організацій, зокрема товариства польської культури   м. Берестечка   до  планування  та  проведення  заходів  у межах проекту.                                                                                                                                                                   2. Ознайомлення польської та української молоді із культурою та традиціями українського народу, а також створення умов для спільної діяльності  молоді на </w:t>
      </w:r>
      <w:proofErr w:type="spellStart"/>
      <w:r>
        <w:rPr>
          <w:sz w:val="28"/>
          <w:szCs w:val="28"/>
          <w:lang w:val="uk-UA"/>
        </w:rPr>
        <w:t>грунті</w:t>
      </w:r>
      <w:proofErr w:type="spellEnd"/>
      <w:r>
        <w:rPr>
          <w:sz w:val="28"/>
          <w:szCs w:val="28"/>
          <w:lang w:val="uk-UA"/>
        </w:rPr>
        <w:t xml:space="preserve"> українсько-польської культури через проведення акції «У світ творчості – разом!»:</w:t>
      </w:r>
    </w:p>
    <w:p w:rsidR="00EF4B85" w:rsidRDefault="00EF4B85" w:rsidP="00EF4B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фестиваль народних пісень «Дитячі переспіви»                                                                                    - знайомство із українськими народними промислами:  </w:t>
      </w:r>
      <w:proofErr w:type="spellStart"/>
      <w:r>
        <w:rPr>
          <w:sz w:val="28"/>
          <w:szCs w:val="28"/>
          <w:lang w:val="uk-UA"/>
        </w:rPr>
        <w:t>бісероплетіння</w:t>
      </w:r>
      <w:proofErr w:type="spellEnd"/>
      <w:r>
        <w:rPr>
          <w:sz w:val="28"/>
          <w:szCs w:val="28"/>
          <w:lang w:val="uk-UA"/>
        </w:rPr>
        <w:t xml:space="preserve">, вишивання,   українська народна вишивка (практичні заняття для учасників проекту);    </w:t>
      </w:r>
    </w:p>
    <w:p w:rsidR="00EF4B85" w:rsidRDefault="00EF4B85" w:rsidP="00EF4B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вечір у стилі українських вечорниць «Секрети національної  кухні».</w:t>
      </w:r>
    </w:p>
    <w:p w:rsidR="00EF4B85" w:rsidRDefault="00EF4B85" w:rsidP="00EF4B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Калейдоскоп уроків за участю батьків, молоді (із числа жителів мікрорайону та учнів школи) :</w:t>
      </w:r>
    </w:p>
    <w:p w:rsidR="00EF4B85" w:rsidRDefault="00EF4B85" w:rsidP="00EF4B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із української мови «Мовний водограй»;                                                                                                - урок історії «Від українських витоків – до європейських просторів».</w:t>
      </w:r>
    </w:p>
    <w:p w:rsidR="00EF4B85" w:rsidRDefault="00EF4B85" w:rsidP="00EF4B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Проведення тематичних екскурсій « Місто Берестечко. Культура. Історія».                                                    5. Святковий концерт «Нас поєднала Європа».                                                                                                        6. Висвітлення заходів у межах проекту .</w:t>
      </w:r>
    </w:p>
    <w:p w:rsidR="00EF4B85" w:rsidRDefault="00EF4B85" w:rsidP="00EF4B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Ресурси, необхідні для реалізації проекту  </w:t>
      </w:r>
    </w:p>
    <w:p w:rsidR="00EF4B85" w:rsidRDefault="00EF4B85" w:rsidP="00EF4B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Інформаційні матеріали з історії, культури України та Польщі.                                                            2. Приміщення для роботи учасників проекту.                                                                                               3. Наявність Інтернету, технічних </w:t>
      </w:r>
      <w:proofErr w:type="spellStart"/>
      <w:r>
        <w:rPr>
          <w:sz w:val="28"/>
          <w:szCs w:val="28"/>
          <w:lang w:val="uk-UA"/>
        </w:rPr>
        <w:t>аудіо-</w:t>
      </w:r>
      <w:proofErr w:type="spellEnd"/>
      <w:r>
        <w:rPr>
          <w:sz w:val="28"/>
          <w:szCs w:val="28"/>
          <w:lang w:val="uk-UA"/>
        </w:rPr>
        <w:t xml:space="preserve"> та відео засобів, канцтоварів.                                                             4. Засоби   для   ознайомлення    учасників  проекту   із   різними    видами </w:t>
      </w:r>
      <w:proofErr w:type="spellStart"/>
      <w:r>
        <w:rPr>
          <w:sz w:val="28"/>
          <w:szCs w:val="28"/>
          <w:lang w:val="uk-UA"/>
        </w:rPr>
        <w:t>декоративно-</w:t>
      </w:r>
      <w:proofErr w:type="spellEnd"/>
      <w:r>
        <w:rPr>
          <w:sz w:val="28"/>
          <w:szCs w:val="28"/>
          <w:lang w:val="uk-UA"/>
        </w:rPr>
        <w:t xml:space="preserve"> прикладного мистецтва: бісер, нитки, картон, полотно тощо. Майстерня обслуговуючої праці для проведення практичних занять.                                                                    </w:t>
      </w:r>
    </w:p>
    <w:p w:rsidR="00EF4B85" w:rsidRDefault="00EF4B85" w:rsidP="00EF4B8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Мети проекту досягнуто</w:t>
      </w:r>
      <w:r>
        <w:rPr>
          <w:sz w:val="28"/>
          <w:szCs w:val="28"/>
          <w:lang w:val="uk-UA"/>
        </w:rPr>
        <w:t xml:space="preserve"> .</w:t>
      </w:r>
    </w:p>
    <w:p w:rsidR="00EF4B85" w:rsidRDefault="00EF4B85" w:rsidP="00EF4B8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Молодь  разом досліджувала історію та традиції як України, так і Польщі. Інтеграція у навчально-виховний процес спонукала кожного до аналізу спільних можливостей, прийняття спільних рішень. Молодь стала справжнім творцем єдиного  простору для спілкування та творчості. Продовженням стало знайомство української молоді з рівнем екологічної культури Польщі. Збагачення новим досвідом, співставлення, обговорення, внесення власних пропозицій було свідченням того, що міжкультурний діалог здійснено на високому рівні і саме це стало основою міцної українсько-польської дружби між молоддю обох держав.</w:t>
      </w:r>
    </w:p>
    <w:p w:rsidR="00EF4B85" w:rsidRDefault="00EF4B85" w:rsidP="00EF4B85">
      <w:pPr>
        <w:jc w:val="both"/>
        <w:rPr>
          <w:sz w:val="28"/>
          <w:szCs w:val="28"/>
          <w:lang w:val="uk-UA"/>
        </w:rPr>
      </w:pPr>
    </w:p>
    <w:p w:rsidR="00EF4B85" w:rsidRDefault="00EF4B85" w:rsidP="00EF4B85">
      <w:pPr>
        <w:jc w:val="both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p w:rsidR="00EF4B85" w:rsidRDefault="00EF4B85" w:rsidP="00EF4B85">
      <w:pPr>
        <w:jc w:val="center"/>
        <w:rPr>
          <w:b/>
          <w:color w:val="0000FF"/>
          <w:sz w:val="28"/>
          <w:szCs w:val="28"/>
          <w:lang w:val="uk-UA"/>
        </w:rPr>
      </w:pPr>
    </w:p>
    <w:sectPr w:rsidR="00EF4B85" w:rsidSect="00FD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42C0"/>
    <w:multiLevelType w:val="hybridMultilevel"/>
    <w:tmpl w:val="188E7986"/>
    <w:lvl w:ilvl="0" w:tplc="EC0AED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85"/>
    <w:rsid w:val="00065E6C"/>
    <w:rsid w:val="001C07E8"/>
    <w:rsid w:val="00260337"/>
    <w:rsid w:val="0036666C"/>
    <w:rsid w:val="00EF4B85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B85"/>
  </w:style>
  <w:style w:type="paragraph" w:styleId="a3">
    <w:name w:val="Normal (Web)"/>
    <w:basedOn w:val="a"/>
    <w:rsid w:val="00EF4B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F4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EF4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2014-12-08T17:02:00Z</dcterms:created>
  <dcterms:modified xsi:type="dcterms:W3CDTF">2014-12-17T08:20:00Z</dcterms:modified>
</cp:coreProperties>
</file>